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04073" w14:textId="77777777" w:rsidR="00551341" w:rsidRPr="00551341" w:rsidRDefault="00551341" w:rsidP="0058292C">
      <w:pPr>
        <w:jc w:val="center"/>
        <w:rPr>
          <w:rFonts w:cs="B Nazanin"/>
          <w:b/>
          <w:bCs/>
          <w:sz w:val="28"/>
          <w:szCs w:val="28"/>
          <w:rtl/>
        </w:rPr>
      </w:pPr>
      <w:r w:rsidRPr="00551341">
        <w:rPr>
          <w:rFonts w:cs="B Nazanin" w:hint="cs"/>
          <w:b/>
          <w:bCs/>
          <w:sz w:val="28"/>
          <w:szCs w:val="28"/>
          <w:rtl/>
        </w:rPr>
        <w:t xml:space="preserve">سیلابس درسی دانشجویان </w:t>
      </w:r>
      <w:r w:rsidR="0058292C">
        <w:rPr>
          <w:rFonts w:cs="B Nazanin" w:hint="cs"/>
          <w:b/>
          <w:bCs/>
          <w:sz w:val="28"/>
          <w:szCs w:val="28"/>
          <w:rtl/>
        </w:rPr>
        <w:t>دکتری</w:t>
      </w:r>
      <w:r w:rsidRPr="00551341">
        <w:rPr>
          <w:rFonts w:cs="B Nazanin" w:hint="cs"/>
          <w:b/>
          <w:bCs/>
          <w:sz w:val="28"/>
          <w:szCs w:val="28"/>
          <w:rtl/>
        </w:rPr>
        <w:t xml:space="preserve"> مهندسی </w:t>
      </w:r>
      <w:r w:rsidR="005576CC">
        <w:rPr>
          <w:rFonts w:cs="B Nazanin" w:hint="cs"/>
          <w:b/>
          <w:bCs/>
          <w:sz w:val="28"/>
          <w:szCs w:val="28"/>
          <w:rtl/>
        </w:rPr>
        <w:t>متالورژی</w:t>
      </w:r>
      <w:r w:rsidRPr="0055134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8292C">
        <w:rPr>
          <w:rFonts w:cs="B Nazanin" w:hint="cs"/>
          <w:b/>
          <w:bCs/>
          <w:sz w:val="28"/>
          <w:szCs w:val="28"/>
          <w:rtl/>
        </w:rPr>
        <w:t>و</w:t>
      </w:r>
      <w:r w:rsidR="0058292C" w:rsidRPr="00551341">
        <w:rPr>
          <w:rFonts w:cs="B Nazanin" w:hint="cs"/>
          <w:b/>
          <w:bCs/>
          <w:sz w:val="28"/>
          <w:szCs w:val="28"/>
          <w:rtl/>
        </w:rPr>
        <w:t xml:space="preserve"> مواد</w:t>
      </w:r>
      <w:r w:rsidR="0058292C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39654907" w14:textId="77777777" w:rsidR="000E2496" w:rsidRPr="000E2496" w:rsidRDefault="000E2496" w:rsidP="008821DD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</w:t>
      </w:r>
      <w:r w:rsidR="008821DD">
        <w:rPr>
          <w:rFonts w:cs="B Nazanin" w:hint="cs"/>
          <w:b/>
          <w:bCs/>
          <w:rtl/>
        </w:rPr>
        <w:t xml:space="preserve"> جبرانی</w:t>
      </w:r>
    </w:p>
    <w:tbl>
      <w:tblPr>
        <w:tblStyle w:val="TableGrid"/>
        <w:bidiVisual/>
        <w:tblW w:w="0" w:type="auto"/>
        <w:tblInd w:w="330" w:type="dxa"/>
        <w:tblLook w:val="04A0" w:firstRow="1" w:lastRow="0" w:firstColumn="1" w:lastColumn="0" w:noHBand="0" w:noVBand="1"/>
      </w:tblPr>
      <w:tblGrid>
        <w:gridCol w:w="633"/>
        <w:gridCol w:w="3127"/>
        <w:gridCol w:w="1389"/>
        <w:gridCol w:w="624"/>
        <w:gridCol w:w="631"/>
        <w:gridCol w:w="2590"/>
      </w:tblGrid>
      <w:tr w:rsidR="00C813E3" w:rsidRPr="000E2496" w14:paraId="3D0CFAEE" w14:textId="77777777" w:rsidTr="008821DD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7DAF75CB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32" w:type="dxa"/>
            <w:vMerge w:val="restart"/>
            <w:tcBorders>
              <w:top w:val="double" w:sz="4" w:space="0" w:color="auto"/>
            </w:tcBorders>
          </w:tcPr>
          <w:p w14:paraId="4F46EE4C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90" w:type="dxa"/>
            <w:vMerge w:val="restart"/>
            <w:tcBorders>
              <w:top w:val="double" w:sz="4" w:space="0" w:color="auto"/>
            </w:tcBorders>
          </w:tcPr>
          <w:p w14:paraId="6F30B5B2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255" w:type="dxa"/>
            <w:gridSpan w:val="2"/>
            <w:tcBorders>
              <w:top w:val="double" w:sz="4" w:space="0" w:color="auto"/>
            </w:tcBorders>
          </w:tcPr>
          <w:p w14:paraId="3AB75092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94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259AC1E3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14:paraId="0B425C10" w14:textId="77777777" w:rsidTr="008821DD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360351A8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32" w:type="dxa"/>
            <w:vMerge/>
            <w:tcBorders>
              <w:bottom w:val="double" w:sz="4" w:space="0" w:color="auto"/>
            </w:tcBorders>
          </w:tcPr>
          <w:p w14:paraId="386061AA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0" w:type="dxa"/>
            <w:vMerge/>
            <w:tcBorders>
              <w:bottom w:val="double" w:sz="4" w:space="0" w:color="auto"/>
            </w:tcBorders>
          </w:tcPr>
          <w:p w14:paraId="648F831C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70A5A688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31" w:type="dxa"/>
            <w:tcBorders>
              <w:bottom w:val="double" w:sz="4" w:space="0" w:color="auto"/>
            </w:tcBorders>
          </w:tcPr>
          <w:p w14:paraId="1DF295B0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9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7E653229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813E3" w:rsidRPr="000E2496" w14:paraId="03E13D28" w14:textId="77777777" w:rsidTr="008821DD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</w:tcPr>
          <w:p w14:paraId="0BD28D62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132" w:type="dxa"/>
            <w:tcBorders>
              <w:top w:val="double" w:sz="4" w:space="0" w:color="auto"/>
            </w:tcBorders>
          </w:tcPr>
          <w:p w14:paraId="2786AB97" w14:textId="77777777" w:rsidR="00C813E3" w:rsidRPr="000E2496" w:rsidRDefault="008821DD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ریاضیات مهندسی پیشرفته</w:t>
            </w:r>
          </w:p>
        </w:tc>
        <w:tc>
          <w:tcPr>
            <w:tcW w:w="1390" w:type="dxa"/>
            <w:tcBorders>
              <w:top w:val="double" w:sz="4" w:space="0" w:color="auto"/>
            </w:tcBorders>
          </w:tcPr>
          <w:p w14:paraId="7471822A" w14:textId="77777777" w:rsidR="00C813E3" w:rsidRPr="000E2496" w:rsidRDefault="00955971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900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419B7BF2" w14:textId="77777777" w:rsidR="00C813E3" w:rsidRPr="000E2496" w:rsidRDefault="008821DD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31" w:type="dxa"/>
            <w:tcBorders>
              <w:top w:val="double" w:sz="4" w:space="0" w:color="auto"/>
            </w:tcBorders>
          </w:tcPr>
          <w:p w14:paraId="04EEC1F8" w14:textId="77777777" w:rsidR="00C813E3" w:rsidRPr="000E2496" w:rsidRDefault="00F24688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4" w:type="dxa"/>
            <w:tcBorders>
              <w:top w:val="double" w:sz="4" w:space="0" w:color="auto"/>
              <w:right w:val="double" w:sz="4" w:space="0" w:color="auto"/>
            </w:tcBorders>
          </w:tcPr>
          <w:p w14:paraId="5693EC68" w14:textId="77777777" w:rsidR="00C813E3" w:rsidRPr="000E2496" w:rsidRDefault="008821DD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14:paraId="3F759D3A" w14:textId="77777777" w:rsidTr="008821DD">
        <w:tc>
          <w:tcPr>
            <w:tcW w:w="5155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2F3E62B" w14:textId="77777777" w:rsidR="005576CC" w:rsidRPr="00705293" w:rsidRDefault="005576CC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  <w:r w:rsidR="0058292C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3849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11D1FA22" w14:textId="77777777" w:rsidR="005576CC" w:rsidRPr="00705293" w:rsidRDefault="005576CC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1E1DA0B9" w14:textId="77777777" w:rsidR="008821DD" w:rsidRPr="000E2496" w:rsidRDefault="008821DD" w:rsidP="00F76EA0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 xml:space="preserve">دروس </w:t>
      </w:r>
      <w:r w:rsidR="00F76EA0">
        <w:rPr>
          <w:rFonts w:cs="B Nazanin" w:hint="cs"/>
          <w:b/>
          <w:bCs/>
          <w:rtl/>
        </w:rPr>
        <w:t>تخصصی</w:t>
      </w:r>
    </w:p>
    <w:tbl>
      <w:tblPr>
        <w:tblStyle w:val="TableGrid"/>
        <w:bidiVisual/>
        <w:tblW w:w="0" w:type="auto"/>
        <w:tblInd w:w="330" w:type="dxa"/>
        <w:tblLook w:val="04A0" w:firstRow="1" w:lastRow="0" w:firstColumn="1" w:lastColumn="0" w:noHBand="0" w:noVBand="1"/>
      </w:tblPr>
      <w:tblGrid>
        <w:gridCol w:w="633"/>
        <w:gridCol w:w="3128"/>
        <w:gridCol w:w="1388"/>
        <w:gridCol w:w="624"/>
        <w:gridCol w:w="631"/>
        <w:gridCol w:w="2590"/>
      </w:tblGrid>
      <w:tr w:rsidR="008821DD" w:rsidRPr="000E2496" w14:paraId="5FCD2469" w14:textId="77777777" w:rsidTr="008821DD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71ABAD33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32" w:type="dxa"/>
            <w:vMerge w:val="restart"/>
            <w:tcBorders>
              <w:top w:val="double" w:sz="4" w:space="0" w:color="auto"/>
            </w:tcBorders>
          </w:tcPr>
          <w:p w14:paraId="62206F1E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90" w:type="dxa"/>
            <w:vMerge w:val="restart"/>
            <w:tcBorders>
              <w:top w:val="double" w:sz="4" w:space="0" w:color="auto"/>
            </w:tcBorders>
          </w:tcPr>
          <w:p w14:paraId="1153B9D4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255" w:type="dxa"/>
            <w:gridSpan w:val="2"/>
            <w:tcBorders>
              <w:top w:val="double" w:sz="4" w:space="0" w:color="auto"/>
            </w:tcBorders>
          </w:tcPr>
          <w:p w14:paraId="540CAB05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94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0509B0B8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8821DD" w:rsidRPr="000E2496" w14:paraId="40E67F83" w14:textId="77777777" w:rsidTr="008821DD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BFAB85E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32" w:type="dxa"/>
            <w:vMerge/>
            <w:tcBorders>
              <w:bottom w:val="double" w:sz="4" w:space="0" w:color="auto"/>
            </w:tcBorders>
          </w:tcPr>
          <w:p w14:paraId="3C7FE164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0" w:type="dxa"/>
            <w:vMerge/>
            <w:tcBorders>
              <w:bottom w:val="double" w:sz="4" w:space="0" w:color="auto"/>
            </w:tcBorders>
          </w:tcPr>
          <w:p w14:paraId="10F67ABE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5ACF9474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31" w:type="dxa"/>
            <w:tcBorders>
              <w:bottom w:val="double" w:sz="4" w:space="0" w:color="auto"/>
            </w:tcBorders>
          </w:tcPr>
          <w:p w14:paraId="687F0047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9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B3A9156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8821DD" w:rsidRPr="000E2496" w14:paraId="05AB57CB" w14:textId="77777777" w:rsidTr="008821DD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</w:tcPr>
          <w:p w14:paraId="65B69463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132" w:type="dxa"/>
            <w:tcBorders>
              <w:top w:val="double" w:sz="4" w:space="0" w:color="auto"/>
            </w:tcBorders>
          </w:tcPr>
          <w:p w14:paraId="286784F7" w14:textId="77777777" w:rsidR="008821DD" w:rsidRPr="000E2496" w:rsidRDefault="008821DD" w:rsidP="009322C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ترمودینامیک و سینتیک پیشرفته مواد</w:t>
            </w:r>
          </w:p>
        </w:tc>
        <w:tc>
          <w:tcPr>
            <w:tcW w:w="1390" w:type="dxa"/>
            <w:tcBorders>
              <w:top w:val="double" w:sz="4" w:space="0" w:color="auto"/>
            </w:tcBorders>
          </w:tcPr>
          <w:p w14:paraId="2664B9E5" w14:textId="77777777" w:rsidR="008821DD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21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013C4895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double" w:sz="4" w:space="0" w:color="auto"/>
            </w:tcBorders>
          </w:tcPr>
          <w:p w14:paraId="00B92D10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4" w:type="dxa"/>
            <w:tcBorders>
              <w:top w:val="double" w:sz="4" w:space="0" w:color="auto"/>
              <w:right w:val="double" w:sz="4" w:space="0" w:color="auto"/>
            </w:tcBorders>
          </w:tcPr>
          <w:p w14:paraId="5B026361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8821DD" w:rsidRPr="000E2496" w14:paraId="6214938D" w14:textId="77777777" w:rsidTr="008821DD">
        <w:tc>
          <w:tcPr>
            <w:tcW w:w="633" w:type="dxa"/>
            <w:tcBorders>
              <w:left w:val="double" w:sz="4" w:space="0" w:color="auto"/>
            </w:tcBorders>
          </w:tcPr>
          <w:p w14:paraId="1953BFEB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132" w:type="dxa"/>
          </w:tcPr>
          <w:p w14:paraId="3CF6648D" w14:textId="77777777" w:rsidR="008821DD" w:rsidRPr="000E2496" w:rsidRDefault="008821DD" w:rsidP="009322C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رفتار فیزیکی مواد</w:t>
            </w:r>
          </w:p>
        </w:tc>
        <w:tc>
          <w:tcPr>
            <w:tcW w:w="1390" w:type="dxa"/>
          </w:tcPr>
          <w:p w14:paraId="537C4851" w14:textId="77777777" w:rsidR="008821DD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22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61EF361F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30FC3647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4" w:type="dxa"/>
            <w:tcBorders>
              <w:right w:val="double" w:sz="4" w:space="0" w:color="auto"/>
            </w:tcBorders>
          </w:tcPr>
          <w:p w14:paraId="56BB14AA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8821DD" w:rsidRPr="000E2496" w14:paraId="389A5A1C" w14:textId="77777777" w:rsidTr="008821DD">
        <w:tc>
          <w:tcPr>
            <w:tcW w:w="633" w:type="dxa"/>
            <w:tcBorders>
              <w:left w:val="double" w:sz="4" w:space="0" w:color="auto"/>
            </w:tcBorders>
          </w:tcPr>
          <w:p w14:paraId="4A6D613D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3132" w:type="dxa"/>
          </w:tcPr>
          <w:p w14:paraId="613832E8" w14:textId="77777777" w:rsidR="008821DD" w:rsidRPr="000E2496" w:rsidRDefault="008821DD" w:rsidP="009322C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رفتار مکانیکی</w:t>
            </w:r>
          </w:p>
        </w:tc>
        <w:tc>
          <w:tcPr>
            <w:tcW w:w="1390" w:type="dxa"/>
          </w:tcPr>
          <w:p w14:paraId="4405CEA4" w14:textId="77777777" w:rsidR="008821DD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23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2DD533AF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672C8CB3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94" w:type="dxa"/>
            <w:tcBorders>
              <w:right w:val="double" w:sz="4" w:space="0" w:color="auto"/>
            </w:tcBorders>
          </w:tcPr>
          <w:p w14:paraId="331E9DD9" w14:textId="77777777" w:rsidR="008821DD" w:rsidRPr="000E2496" w:rsidRDefault="008821DD" w:rsidP="009322C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8821DD" w:rsidRPr="000E2496" w14:paraId="3FFEED42" w14:textId="77777777" w:rsidTr="008821DD">
        <w:tc>
          <w:tcPr>
            <w:tcW w:w="5155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147FBA91" w14:textId="77777777" w:rsidR="008821DD" w:rsidRPr="00705293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0B2674">
              <w:rPr>
                <w:rFonts w:cs="B Nazanin" w:hint="cs"/>
                <w:b/>
                <w:bCs/>
                <w:rtl/>
              </w:rPr>
              <w:t xml:space="preserve"> 6واحد</w:t>
            </w:r>
          </w:p>
        </w:tc>
        <w:tc>
          <w:tcPr>
            <w:tcW w:w="3849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032510B7" w14:textId="77777777" w:rsidR="008821DD" w:rsidRPr="00705293" w:rsidRDefault="008821DD" w:rsidP="009322C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31E0E056" w14:textId="77777777" w:rsidR="000E2496" w:rsidRPr="000E2496" w:rsidRDefault="000E2496" w:rsidP="008821DD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</w:t>
      </w:r>
      <w:r w:rsidR="0058292C">
        <w:rPr>
          <w:rFonts w:cs="B Nazanin" w:hint="cs"/>
          <w:b/>
          <w:bCs/>
          <w:rtl/>
        </w:rPr>
        <w:t xml:space="preserve"> </w:t>
      </w:r>
      <w:r w:rsidR="008821DD">
        <w:rPr>
          <w:rFonts w:cs="B Nazanin" w:hint="cs"/>
          <w:b/>
          <w:bCs/>
          <w:rtl/>
        </w:rPr>
        <w:t>اختیار</w:t>
      </w:r>
      <w:r w:rsidR="0058292C">
        <w:rPr>
          <w:rFonts w:cs="B Nazanin" w:hint="cs"/>
          <w:b/>
          <w:bCs/>
          <w:rtl/>
        </w:rPr>
        <w:t>ی</w:t>
      </w:r>
    </w:p>
    <w:tbl>
      <w:tblPr>
        <w:tblStyle w:val="TableGrid"/>
        <w:bidiVisual/>
        <w:tblW w:w="0" w:type="auto"/>
        <w:tblInd w:w="413" w:type="dxa"/>
        <w:tblLook w:val="04A0" w:firstRow="1" w:lastRow="0" w:firstColumn="1" w:lastColumn="0" w:noHBand="0" w:noVBand="1"/>
      </w:tblPr>
      <w:tblGrid>
        <w:gridCol w:w="633"/>
        <w:gridCol w:w="3175"/>
        <w:gridCol w:w="1352"/>
        <w:gridCol w:w="624"/>
        <w:gridCol w:w="687"/>
        <w:gridCol w:w="2440"/>
      </w:tblGrid>
      <w:tr w:rsidR="00C813E3" w:rsidRPr="000E2496" w14:paraId="41D4628D" w14:textId="77777777" w:rsidTr="00955971">
        <w:tc>
          <w:tcPr>
            <w:tcW w:w="55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B0B082E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215" w:type="dxa"/>
            <w:vMerge w:val="restart"/>
            <w:tcBorders>
              <w:top w:val="double" w:sz="4" w:space="0" w:color="auto"/>
            </w:tcBorders>
          </w:tcPr>
          <w:p w14:paraId="11458463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65" w:type="dxa"/>
            <w:vMerge w:val="restart"/>
            <w:tcBorders>
              <w:top w:val="double" w:sz="4" w:space="0" w:color="auto"/>
            </w:tcBorders>
          </w:tcPr>
          <w:p w14:paraId="32F47BDE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</w:tcPr>
          <w:p w14:paraId="6840CC70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472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18EFC7E5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14:paraId="60DEB40E" w14:textId="77777777" w:rsidTr="00955971">
        <w:tc>
          <w:tcPr>
            <w:tcW w:w="55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BD58435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15" w:type="dxa"/>
            <w:vMerge/>
            <w:tcBorders>
              <w:bottom w:val="double" w:sz="4" w:space="0" w:color="auto"/>
            </w:tcBorders>
          </w:tcPr>
          <w:p w14:paraId="193D9596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5" w:type="dxa"/>
            <w:vMerge/>
            <w:tcBorders>
              <w:bottom w:val="double" w:sz="4" w:space="0" w:color="auto"/>
            </w:tcBorders>
          </w:tcPr>
          <w:p w14:paraId="6AA05509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23EB274B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14:paraId="0F4F26BD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47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A8DE6DE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955971" w:rsidRPr="000E2496" w14:paraId="676A7018" w14:textId="77777777" w:rsidTr="00955971">
        <w:tc>
          <w:tcPr>
            <w:tcW w:w="557" w:type="dxa"/>
            <w:tcBorders>
              <w:top w:val="double" w:sz="4" w:space="0" w:color="auto"/>
              <w:left w:val="double" w:sz="4" w:space="0" w:color="auto"/>
            </w:tcBorders>
          </w:tcPr>
          <w:p w14:paraId="5AAE5C0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215" w:type="dxa"/>
            <w:tcBorders>
              <w:top w:val="double" w:sz="4" w:space="0" w:color="auto"/>
            </w:tcBorders>
          </w:tcPr>
          <w:p w14:paraId="6E0D0AF9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آمار در فرایندهای مهندسی</w:t>
            </w:r>
          </w:p>
        </w:tc>
        <w:tc>
          <w:tcPr>
            <w:tcW w:w="1365" w:type="dxa"/>
            <w:tcBorders>
              <w:top w:val="double" w:sz="4" w:space="0" w:color="auto"/>
            </w:tcBorders>
          </w:tcPr>
          <w:p w14:paraId="056AE686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840-12-24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711A641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  <w:tcBorders>
              <w:top w:val="double" w:sz="4" w:space="0" w:color="auto"/>
            </w:tcBorders>
          </w:tcPr>
          <w:p w14:paraId="1C7EB62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441EA9F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7B474462" w14:textId="77777777" w:rsidTr="00BF1946">
        <w:tc>
          <w:tcPr>
            <w:tcW w:w="557" w:type="dxa"/>
            <w:tcBorders>
              <w:left w:val="double" w:sz="4" w:space="0" w:color="auto"/>
            </w:tcBorders>
          </w:tcPr>
          <w:p w14:paraId="795B37F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215" w:type="dxa"/>
            <w:shd w:val="clear" w:color="auto" w:fill="D9D9D9" w:themeFill="background1" w:themeFillShade="D9"/>
          </w:tcPr>
          <w:p w14:paraId="3B7FB4A2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مدل سازی و شبیه سازی در مهندسی مواد</w:t>
            </w:r>
          </w:p>
        </w:tc>
        <w:tc>
          <w:tcPr>
            <w:tcW w:w="1365" w:type="dxa"/>
          </w:tcPr>
          <w:p w14:paraId="2D418EE2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41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47133A6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47B3A9FA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28CB6A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04B5A444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7817542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3215" w:type="dxa"/>
          </w:tcPr>
          <w:p w14:paraId="3203E2B0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تغییر حالتهای متالورژیکی</w:t>
            </w:r>
          </w:p>
        </w:tc>
        <w:tc>
          <w:tcPr>
            <w:tcW w:w="1365" w:type="dxa"/>
          </w:tcPr>
          <w:p w14:paraId="5A1C4C48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0AA757E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50E3E20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1640236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5CD07CD1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476B859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3215" w:type="dxa"/>
          </w:tcPr>
          <w:p w14:paraId="02F0D73D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تئوری نابجایی</w:t>
            </w:r>
          </w:p>
        </w:tc>
        <w:tc>
          <w:tcPr>
            <w:tcW w:w="1365" w:type="dxa"/>
          </w:tcPr>
          <w:p w14:paraId="6C7DE96B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43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357098C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3BA29C4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68534023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3103F1A7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455152AA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3215" w:type="dxa"/>
          </w:tcPr>
          <w:p w14:paraId="5BDD1D72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آلیاژهای دمای بالا</w:t>
            </w:r>
          </w:p>
        </w:tc>
        <w:tc>
          <w:tcPr>
            <w:tcW w:w="1365" w:type="dxa"/>
          </w:tcPr>
          <w:p w14:paraId="4CBF8883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812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6AE4EB3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6B20B72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6120590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12FC757C" w14:textId="77777777" w:rsidTr="00BF1946">
        <w:tc>
          <w:tcPr>
            <w:tcW w:w="557" w:type="dxa"/>
            <w:tcBorders>
              <w:left w:val="double" w:sz="4" w:space="0" w:color="auto"/>
            </w:tcBorders>
          </w:tcPr>
          <w:p w14:paraId="7F5A6F8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3215" w:type="dxa"/>
            <w:shd w:val="clear" w:color="auto" w:fill="D9D9D9" w:themeFill="background1" w:themeFillShade="D9"/>
          </w:tcPr>
          <w:p w14:paraId="4B758268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تغییر شکل داغ فلزات</w:t>
            </w:r>
          </w:p>
        </w:tc>
        <w:tc>
          <w:tcPr>
            <w:tcW w:w="1365" w:type="dxa"/>
          </w:tcPr>
          <w:p w14:paraId="7618AD10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44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2BB4447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3DB424AF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42F02D0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5C07284B" w14:textId="77777777" w:rsidTr="00BF1946">
        <w:tc>
          <w:tcPr>
            <w:tcW w:w="557" w:type="dxa"/>
            <w:tcBorders>
              <w:left w:val="double" w:sz="4" w:space="0" w:color="auto"/>
            </w:tcBorders>
          </w:tcPr>
          <w:p w14:paraId="7A33C6E6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3215" w:type="dxa"/>
            <w:shd w:val="clear" w:color="auto" w:fill="D9D9D9" w:themeFill="background1" w:themeFillShade="D9"/>
          </w:tcPr>
          <w:p w14:paraId="2F624FE1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مرکب</w:t>
            </w:r>
          </w:p>
        </w:tc>
        <w:tc>
          <w:tcPr>
            <w:tcW w:w="1365" w:type="dxa"/>
          </w:tcPr>
          <w:p w14:paraId="699F3AFC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45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1CA6C3F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44B9B71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23B1188A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596CD021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19A1AE00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3215" w:type="dxa"/>
          </w:tcPr>
          <w:p w14:paraId="6A9CE6ED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پیشرفته حالت جامد</w:t>
            </w:r>
          </w:p>
        </w:tc>
        <w:tc>
          <w:tcPr>
            <w:tcW w:w="1365" w:type="dxa"/>
          </w:tcPr>
          <w:p w14:paraId="20540364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46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212DF61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3910741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474266C1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5F294936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3E796FE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9</w:t>
            </w:r>
          </w:p>
        </w:tc>
        <w:tc>
          <w:tcPr>
            <w:tcW w:w="3215" w:type="dxa"/>
          </w:tcPr>
          <w:p w14:paraId="53C70307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نفوذدر جامدات</w:t>
            </w:r>
          </w:p>
        </w:tc>
        <w:tc>
          <w:tcPr>
            <w:tcW w:w="1365" w:type="dxa"/>
          </w:tcPr>
          <w:p w14:paraId="14CC0507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47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71E99D1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2A3C09A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C4BB34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37B764AD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4DEA931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10</w:t>
            </w:r>
          </w:p>
        </w:tc>
        <w:tc>
          <w:tcPr>
            <w:tcW w:w="3215" w:type="dxa"/>
          </w:tcPr>
          <w:p w14:paraId="3B1946C6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خواص التریکی، مغناطیسی و نوری مواد</w:t>
            </w:r>
          </w:p>
        </w:tc>
        <w:tc>
          <w:tcPr>
            <w:tcW w:w="1365" w:type="dxa"/>
          </w:tcPr>
          <w:p w14:paraId="53BCF1F8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48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129BA15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7789762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6F87619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173ACE92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119E08B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11</w:t>
            </w:r>
          </w:p>
        </w:tc>
        <w:tc>
          <w:tcPr>
            <w:tcW w:w="3215" w:type="dxa"/>
          </w:tcPr>
          <w:p w14:paraId="76C0C2A5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نوین تولید و فراوری مواد</w:t>
            </w:r>
          </w:p>
        </w:tc>
        <w:tc>
          <w:tcPr>
            <w:tcW w:w="1365" w:type="dxa"/>
          </w:tcPr>
          <w:p w14:paraId="5BF82B4D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49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AA21073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165DDFB3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2A5B9A4A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0F0F7979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461367A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3215" w:type="dxa"/>
          </w:tcPr>
          <w:p w14:paraId="717CE089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سیستم های چند جزئی</w:t>
            </w:r>
          </w:p>
        </w:tc>
        <w:tc>
          <w:tcPr>
            <w:tcW w:w="1365" w:type="dxa"/>
          </w:tcPr>
          <w:p w14:paraId="5EBEEAAB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50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5D3D888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1CAC4851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top w:val="single" w:sz="4" w:space="0" w:color="auto"/>
              <w:right w:val="double" w:sz="4" w:space="0" w:color="auto"/>
            </w:tcBorders>
          </w:tcPr>
          <w:p w14:paraId="185EFCA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25480DC5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5FB3D286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3215" w:type="dxa"/>
          </w:tcPr>
          <w:p w14:paraId="10A04808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مهندسی سطح پیشرفته</w:t>
            </w:r>
          </w:p>
        </w:tc>
        <w:tc>
          <w:tcPr>
            <w:tcW w:w="1365" w:type="dxa"/>
          </w:tcPr>
          <w:p w14:paraId="6FF81D37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17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1C85BDA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51CA182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10E1BA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76027255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5844FD3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3215" w:type="dxa"/>
          </w:tcPr>
          <w:p w14:paraId="69B2AE65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خوردگی پیشرفته</w:t>
            </w:r>
          </w:p>
        </w:tc>
        <w:tc>
          <w:tcPr>
            <w:tcW w:w="1365" w:type="dxa"/>
          </w:tcPr>
          <w:p w14:paraId="06D95839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51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B1A3C0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187DB0A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28EF0E40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090BEC65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56E912D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3215" w:type="dxa"/>
          </w:tcPr>
          <w:p w14:paraId="4685054B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خوردگی</w:t>
            </w:r>
          </w:p>
        </w:tc>
        <w:tc>
          <w:tcPr>
            <w:tcW w:w="1365" w:type="dxa"/>
          </w:tcPr>
          <w:p w14:paraId="7828EEC0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52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55C3A2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4E2FD47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1BF7B5F3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684BF23E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29788C40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3215" w:type="dxa"/>
          </w:tcPr>
          <w:p w14:paraId="10A93783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جوشکاری</w:t>
            </w:r>
          </w:p>
        </w:tc>
        <w:tc>
          <w:tcPr>
            <w:tcW w:w="1365" w:type="dxa"/>
          </w:tcPr>
          <w:p w14:paraId="46C36246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53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09DEE6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55D07AA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39FE353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78555CAF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4499130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3215" w:type="dxa"/>
          </w:tcPr>
          <w:p w14:paraId="3F7B0F70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فراوری شیمیایی مواد</w:t>
            </w:r>
          </w:p>
        </w:tc>
        <w:tc>
          <w:tcPr>
            <w:tcW w:w="1365" w:type="dxa"/>
          </w:tcPr>
          <w:p w14:paraId="6F0C221D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54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3F8597FD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03249CA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2E9A810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6FA3253C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7DD1A6AC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3215" w:type="dxa"/>
          </w:tcPr>
          <w:p w14:paraId="6EF4137C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بافت کریستالی ناشی از تغییر شکل فلزات</w:t>
            </w:r>
          </w:p>
        </w:tc>
        <w:tc>
          <w:tcPr>
            <w:tcW w:w="1365" w:type="dxa"/>
          </w:tcPr>
          <w:p w14:paraId="249C77C1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55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21AAFCC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37AF698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F714693" w14:textId="77777777" w:rsidR="00955971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تغییر شکل داغ فلزات-</w:t>
            </w:r>
          </w:p>
          <w:p w14:paraId="17AD5503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00318EBE" w14:textId="77777777" w:rsidTr="005947C6">
        <w:tc>
          <w:tcPr>
            <w:tcW w:w="557" w:type="dxa"/>
            <w:tcBorders>
              <w:left w:val="double" w:sz="4" w:space="0" w:color="auto"/>
            </w:tcBorders>
          </w:tcPr>
          <w:p w14:paraId="60D8642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3215" w:type="dxa"/>
            <w:shd w:val="clear" w:color="auto" w:fill="D9D9D9" w:themeFill="background1" w:themeFillShade="D9"/>
          </w:tcPr>
          <w:p w14:paraId="68865792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مواد سرامیکی</w:t>
            </w:r>
          </w:p>
        </w:tc>
        <w:tc>
          <w:tcPr>
            <w:tcW w:w="1365" w:type="dxa"/>
          </w:tcPr>
          <w:p w14:paraId="04DA7979" w14:textId="77777777" w:rsidR="00955971" w:rsidRPr="005576CC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56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4C72CCF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6B2E919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7494814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5A4EBC80" w14:textId="77777777" w:rsidTr="00955971">
        <w:tc>
          <w:tcPr>
            <w:tcW w:w="557" w:type="dxa"/>
            <w:tcBorders>
              <w:left w:val="double" w:sz="4" w:space="0" w:color="auto"/>
            </w:tcBorders>
          </w:tcPr>
          <w:p w14:paraId="083DB6D0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3215" w:type="dxa"/>
          </w:tcPr>
          <w:p w14:paraId="429B0E59" w14:textId="77777777" w:rsidR="00955971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مطالب ویژه در مهندسی سطح</w:t>
            </w:r>
          </w:p>
        </w:tc>
        <w:tc>
          <w:tcPr>
            <w:tcW w:w="1365" w:type="dxa"/>
          </w:tcPr>
          <w:p w14:paraId="51824ACE" w14:textId="77777777" w:rsidR="00955971" w:rsidRPr="005576CC" w:rsidRDefault="00955971" w:rsidP="00F76EA0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 w:rsidR="00F76EA0">
              <w:rPr>
                <w:rFonts w:cs="B Nazanin" w:hint="cs"/>
                <w:rtl/>
              </w:rPr>
              <w:t>57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0E7CB3A1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6103E57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6D86754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tr w:rsidR="00955971" w:rsidRPr="000E2496" w14:paraId="0F2879FF" w14:textId="77777777" w:rsidTr="00CE4093">
        <w:tc>
          <w:tcPr>
            <w:tcW w:w="557" w:type="dxa"/>
            <w:tcBorders>
              <w:left w:val="double" w:sz="4" w:space="0" w:color="auto"/>
            </w:tcBorders>
          </w:tcPr>
          <w:p w14:paraId="19A256E4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bookmarkStart w:id="0" w:name="_GoBack" w:colFirst="1" w:colLast="1"/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3215" w:type="dxa"/>
            <w:shd w:val="clear" w:color="auto" w:fill="D9D9D9" w:themeFill="background1" w:themeFillShade="D9"/>
          </w:tcPr>
          <w:p w14:paraId="03EC1AE2" w14:textId="342F780C" w:rsidR="00955971" w:rsidRDefault="004142D0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استحکام بخشی</w:t>
            </w:r>
          </w:p>
        </w:tc>
        <w:tc>
          <w:tcPr>
            <w:tcW w:w="1365" w:type="dxa"/>
          </w:tcPr>
          <w:p w14:paraId="13D01078" w14:textId="2388A095" w:rsidR="00955971" w:rsidRPr="0058292C" w:rsidRDefault="004142D0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24-12-858</w:t>
            </w:r>
          </w:p>
        </w:tc>
        <w:tc>
          <w:tcPr>
            <w:tcW w:w="624" w:type="dxa"/>
          </w:tcPr>
          <w:p w14:paraId="3014803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1D86C546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72" w:type="dxa"/>
            <w:tcBorders>
              <w:right w:val="double" w:sz="4" w:space="0" w:color="auto"/>
            </w:tcBorders>
          </w:tcPr>
          <w:p w14:paraId="564AD05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نظر استاد راهنما</w:t>
            </w:r>
          </w:p>
        </w:tc>
      </w:tr>
      <w:bookmarkEnd w:id="0"/>
      <w:tr w:rsidR="00955971" w:rsidRPr="000E2496" w14:paraId="17A35353" w14:textId="77777777" w:rsidTr="00955971">
        <w:tc>
          <w:tcPr>
            <w:tcW w:w="5137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1EDCE8EE" w14:textId="77777777" w:rsidR="00955971" w:rsidRPr="00DC29CD" w:rsidRDefault="00955971" w:rsidP="00955971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  <w:r>
              <w:rPr>
                <w:rFonts w:cs="B Nazanin" w:hint="cs"/>
                <w:b/>
                <w:bCs/>
                <w:rtl/>
              </w:rPr>
              <w:t>10واحد</w:t>
            </w:r>
          </w:p>
        </w:tc>
        <w:tc>
          <w:tcPr>
            <w:tcW w:w="3784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1BE0BC45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</w:tbl>
    <w:p w14:paraId="6FC049BA" w14:textId="77777777" w:rsidR="00F24688" w:rsidRPr="008821DD" w:rsidRDefault="008821DD" w:rsidP="00F24688">
      <w:pPr>
        <w:rPr>
          <w:rFonts w:cs="B Nazanin"/>
          <w:b/>
          <w:bCs/>
          <w:rtl/>
        </w:rPr>
      </w:pPr>
      <w:r w:rsidRPr="008821DD">
        <w:rPr>
          <w:rFonts w:cs="B Nazanin" w:hint="cs"/>
          <w:b/>
          <w:bCs/>
          <w:rtl/>
        </w:rPr>
        <w:lastRenderedPageBreak/>
        <w:t>آزمون جامع و رساله</w:t>
      </w:r>
    </w:p>
    <w:tbl>
      <w:tblPr>
        <w:tblStyle w:val="TableGrid"/>
        <w:bidiVisual/>
        <w:tblW w:w="0" w:type="auto"/>
        <w:tblInd w:w="400" w:type="dxa"/>
        <w:tblLook w:val="04A0" w:firstRow="1" w:lastRow="0" w:firstColumn="1" w:lastColumn="0" w:noHBand="0" w:noVBand="1"/>
      </w:tblPr>
      <w:tblGrid>
        <w:gridCol w:w="633"/>
        <w:gridCol w:w="3334"/>
        <w:gridCol w:w="1203"/>
        <w:gridCol w:w="624"/>
        <w:gridCol w:w="686"/>
        <w:gridCol w:w="2444"/>
      </w:tblGrid>
      <w:tr w:rsidR="0058292C" w:rsidRPr="000E2496" w14:paraId="2C2ACEDB" w14:textId="77777777" w:rsidTr="00955971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3ED955B6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339" w:type="dxa"/>
            <w:vMerge w:val="restart"/>
            <w:tcBorders>
              <w:top w:val="double" w:sz="4" w:space="0" w:color="auto"/>
            </w:tcBorders>
          </w:tcPr>
          <w:p w14:paraId="32BA0BBF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204" w:type="dxa"/>
            <w:vMerge w:val="restart"/>
            <w:tcBorders>
              <w:top w:val="double" w:sz="4" w:space="0" w:color="auto"/>
            </w:tcBorders>
          </w:tcPr>
          <w:p w14:paraId="2661760E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0" w:type="dxa"/>
            <w:gridSpan w:val="2"/>
            <w:tcBorders>
              <w:top w:val="double" w:sz="4" w:space="0" w:color="auto"/>
            </w:tcBorders>
          </w:tcPr>
          <w:p w14:paraId="03FABE7F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448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456AC595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58292C" w:rsidRPr="000E2496" w14:paraId="7FFA6256" w14:textId="77777777" w:rsidTr="00955971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14E665A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39" w:type="dxa"/>
            <w:vMerge/>
            <w:tcBorders>
              <w:bottom w:val="double" w:sz="4" w:space="0" w:color="auto"/>
            </w:tcBorders>
          </w:tcPr>
          <w:p w14:paraId="37B9466A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4" w:type="dxa"/>
            <w:vMerge/>
            <w:tcBorders>
              <w:bottom w:val="double" w:sz="4" w:space="0" w:color="auto"/>
            </w:tcBorders>
          </w:tcPr>
          <w:p w14:paraId="59CF216E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7A4264DB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6" w:type="dxa"/>
            <w:tcBorders>
              <w:bottom w:val="double" w:sz="4" w:space="0" w:color="auto"/>
            </w:tcBorders>
          </w:tcPr>
          <w:p w14:paraId="602414FA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448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345988E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14:paraId="73478AD7" w14:textId="77777777" w:rsidTr="00955971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</w:tcPr>
          <w:p w14:paraId="439B8CE1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339" w:type="dxa"/>
            <w:tcBorders>
              <w:top w:val="double" w:sz="4" w:space="0" w:color="auto"/>
            </w:tcBorders>
          </w:tcPr>
          <w:p w14:paraId="41787585" w14:textId="77777777" w:rsidR="0058292C" w:rsidRPr="000E2496" w:rsidRDefault="00DC29CD" w:rsidP="00D92A1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رساله دکتری</w:t>
            </w:r>
          </w:p>
        </w:tc>
        <w:tc>
          <w:tcPr>
            <w:tcW w:w="1204" w:type="dxa"/>
            <w:tcBorders>
              <w:top w:val="double" w:sz="4" w:space="0" w:color="auto"/>
            </w:tcBorders>
          </w:tcPr>
          <w:p w14:paraId="45414ABB" w14:textId="77777777" w:rsidR="0058292C" w:rsidRPr="000E2496" w:rsidRDefault="00826A91" w:rsidP="00F76EA0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83</w:t>
            </w:r>
            <w:r w:rsidR="00F76EA0">
              <w:rPr>
                <w:rFonts w:cs="B Nazanin" w:hint="cs"/>
                <w:rtl/>
              </w:rPr>
              <w:t>7</w:t>
            </w:r>
            <w:r w:rsidR="0058292C">
              <w:rPr>
                <w:rFonts w:cs="B Nazanin" w:hint="cs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74DCB27C" w14:textId="77777777" w:rsidR="0058292C" w:rsidRPr="000E2496" w:rsidRDefault="00F24688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6" w:type="dxa"/>
            <w:tcBorders>
              <w:top w:val="double" w:sz="4" w:space="0" w:color="auto"/>
            </w:tcBorders>
          </w:tcPr>
          <w:p w14:paraId="51B834FC" w14:textId="77777777" w:rsidR="0058292C" w:rsidRPr="000E2496" w:rsidRDefault="00F24688" w:rsidP="008821D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="008821DD">
              <w:rPr>
                <w:rFonts w:cs="B Nazanin" w:hint="cs"/>
                <w:rtl/>
              </w:rPr>
              <w:t>0</w:t>
            </w:r>
          </w:p>
        </w:tc>
        <w:tc>
          <w:tcPr>
            <w:tcW w:w="2448" w:type="dxa"/>
            <w:tcBorders>
              <w:top w:val="double" w:sz="4" w:space="0" w:color="auto"/>
              <w:right w:val="double" w:sz="4" w:space="0" w:color="auto"/>
            </w:tcBorders>
          </w:tcPr>
          <w:p w14:paraId="22D57DCB" w14:textId="77777777" w:rsidR="0058292C" w:rsidRPr="000E2496" w:rsidRDefault="0093230D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</w:tr>
      <w:tr w:rsidR="0058292C" w:rsidRPr="000E2496" w14:paraId="2AE2D84C" w14:textId="77777777" w:rsidTr="00955971">
        <w:tc>
          <w:tcPr>
            <w:tcW w:w="633" w:type="dxa"/>
            <w:tcBorders>
              <w:left w:val="double" w:sz="4" w:space="0" w:color="auto"/>
            </w:tcBorders>
          </w:tcPr>
          <w:p w14:paraId="1AA65FDB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339" w:type="dxa"/>
          </w:tcPr>
          <w:p w14:paraId="7BB810DF" w14:textId="77777777" w:rsidR="0058292C" w:rsidRPr="000E2496" w:rsidRDefault="00DC29CD" w:rsidP="00D92A1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  <w:tc>
          <w:tcPr>
            <w:tcW w:w="1204" w:type="dxa"/>
          </w:tcPr>
          <w:p w14:paraId="5F6C43AE" w14:textId="77777777" w:rsidR="0058292C" w:rsidRPr="005576CC" w:rsidRDefault="00826A91" w:rsidP="00803C27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83</w:t>
            </w:r>
            <w:r w:rsidR="00803C27">
              <w:rPr>
                <w:rFonts w:cs="B Nazanin" w:hint="cs"/>
                <w:rtl/>
              </w:rPr>
              <w:t>4</w:t>
            </w:r>
            <w:r w:rsidR="0058292C"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576D500A" w14:textId="77777777" w:rsidR="0058292C" w:rsidRPr="000E2496" w:rsidRDefault="00F24688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6" w:type="dxa"/>
          </w:tcPr>
          <w:p w14:paraId="17A463B5" w14:textId="77777777" w:rsidR="0058292C" w:rsidRPr="000E2496" w:rsidRDefault="00F24688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48" w:type="dxa"/>
            <w:tcBorders>
              <w:right w:val="double" w:sz="4" w:space="0" w:color="auto"/>
            </w:tcBorders>
          </w:tcPr>
          <w:p w14:paraId="1891C297" w14:textId="77777777" w:rsidR="0058292C" w:rsidRPr="000E2496" w:rsidRDefault="00C60920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گذراندن تمام دروس اختیاری و اجباری</w:t>
            </w:r>
          </w:p>
        </w:tc>
      </w:tr>
      <w:tr w:rsidR="00955971" w:rsidRPr="000E2496" w14:paraId="22DC2C27" w14:textId="77777777" w:rsidTr="00955971">
        <w:tc>
          <w:tcPr>
            <w:tcW w:w="633" w:type="dxa"/>
            <w:tcBorders>
              <w:left w:val="double" w:sz="4" w:space="0" w:color="auto"/>
            </w:tcBorders>
          </w:tcPr>
          <w:p w14:paraId="5B90B359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39" w:type="dxa"/>
          </w:tcPr>
          <w:p w14:paraId="593D5212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انتظار ازمون جامع</w:t>
            </w:r>
          </w:p>
        </w:tc>
        <w:tc>
          <w:tcPr>
            <w:tcW w:w="1204" w:type="dxa"/>
          </w:tcPr>
          <w:p w14:paraId="2082563B" w14:textId="77777777" w:rsidR="00955971" w:rsidRPr="005576CC" w:rsidRDefault="00955971" w:rsidP="0088426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8292C">
              <w:rPr>
                <w:rFonts w:cs="B Nazanin"/>
                <w:rtl/>
              </w:rPr>
              <w:t>8</w:t>
            </w:r>
            <w:r>
              <w:rPr>
                <w:rFonts w:cs="B Nazanin" w:hint="cs"/>
                <w:rtl/>
              </w:rPr>
              <w:t>3</w:t>
            </w:r>
            <w:r w:rsidR="0088426C">
              <w:rPr>
                <w:rFonts w:cs="B Nazanin" w:hint="cs"/>
                <w:rtl/>
              </w:rPr>
              <w:t>5</w:t>
            </w:r>
            <w:r w:rsidRPr="0058292C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14:paraId="4332D92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6" w:type="dxa"/>
          </w:tcPr>
          <w:p w14:paraId="10C22842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48" w:type="dxa"/>
            <w:tcBorders>
              <w:right w:val="double" w:sz="4" w:space="0" w:color="auto"/>
            </w:tcBorders>
          </w:tcPr>
          <w:p w14:paraId="038F1318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955971" w:rsidRPr="000E2496" w14:paraId="3EFE370D" w14:textId="77777777" w:rsidTr="00955971">
        <w:tc>
          <w:tcPr>
            <w:tcW w:w="633" w:type="dxa"/>
            <w:tcBorders>
              <w:left w:val="double" w:sz="4" w:space="0" w:color="auto"/>
            </w:tcBorders>
          </w:tcPr>
          <w:p w14:paraId="7396A2FD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39" w:type="dxa"/>
          </w:tcPr>
          <w:p w14:paraId="74F7C768" w14:textId="77777777" w:rsidR="00955971" w:rsidRPr="000E2496" w:rsidRDefault="00955971" w:rsidP="0095597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دفاع از پیشنهاد رساله ویژه دانشجویان دکتری</w:t>
            </w:r>
          </w:p>
        </w:tc>
        <w:tc>
          <w:tcPr>
            <w:tcW w:w="1204" w:type="dxa"/>
          </w:tcPr>
          <w:p w14:paraId="60A9D897" w14:textId="77777777" w:rsidR="00955971" w:rsidRPr="005576CC" w:rsidRDefault="0088426C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836-12-24</w:t>
            </w:r>
          </w:p>
        </w:tc>
        <w:tc>
          <w:tcPr>
            <w:tcW w:w="624" w:type="dxa"/>
          </w:tcPr>
          <w:p w14:paraId="6EE703C7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6" w:type="dxa"/>
          </w:tcPr>
          <w:p w14:paraId="2F88CADA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448" w:type="dxa"/>
            <w:tcBorders>
              <w:right w:val="double" w:sz="4" w:space="0" w:color="auto"/>
            </w:tcBorders>
          </w:tcPr>
          <w:p w14:paraId="2DDAD3DB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آزمون جامع</w:t>
            </w:r>
          </w:p>
        </w:tc>
      </w:tr>
      <w:tr w:rsidR="00955971" w:rsidRPr="000E2496" w14:paraId="3FC82D95" w14:textId="77777777" w:rsidTr="00955971">
        <w:tc>
          <w:tcPr>
            <w:tcW w:w="5176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3992B3EE" w14:textId="77777777" w:rsidR="00955971" w:rsidRPr="00DC29CD" w:rsidRDefault="00955971" w:rsidP="00955971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  <w:r>
              <w:rPr>
                <w:rFonts w:cs="B Nazanin" w:hint="cs"/>
                <w:b/>
                <w:bCs/>
                <w:rtl/>
              </w:rPr>
              <w:t>20 واحد</w:t>
            </w:r>
          </w:p>
        </w:tc>
        <w:tc>
          <w:tcPr>
            <w:tcW w:w="3758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4C0D92DE" w14:textId="77777777" w:rsidR="00955971" w:rsidRPr="000E2496" w:rsidRDefault="00955971" w:rsidP="00955971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</w:tbl>
    <w:p w14:paraId="7D898C49" w14:textId="77777777" w:rsidR="0058292C" w:rsidRDefault="0058292C" w:rsidP="0093230D">
      <w:pPr>
        <w:rPr>
          <w:rFonts w:cs="B Nazanin"/>
          <w:rtl/>
        </w:rPr>
      </w:pPr>
    </w:p>
    <w:sectPr w:rsidR="0058292C" w:rsidSect="00FB31F9">
      <w:pgSz w:w="11906" w:h="16838" w:code="9"/>
      <w:pgMar w:top="204" w:right="1134" w:bottom="204" w:left="1418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96"/>
    <w:rsid w:val="00091E8F"/>
    <w:rsid w:val="000B2674"/>
    <w:rsid w:val="000E2496"/>
    <w:rsid w:val="001440CE"/>
    <w:rsid w:val="001E3883"/>
    <w:rsid w:val="00215DA1"/>
    <w:rsid w:val="002811C0"/>
    <w:rsid w:val="002C57D5"/>
    <w:rsid w:val="002D1008"/>
    <w:rsid w:val="002F3875"/>
    <w:rsid w:val="003B142C"/>
    <w:rsid w:val="003B456F"/>
    <w:rsid w:val="003D65F9"/>
    <w:rsid w:val="004142D0"/>
    <w:rsid w:val="00452D69"/>
    <w:rsid w:val="00551341"/>
    <w:rsid w:val="005576CC"/>
    <w:rsid w:val="0058292C"/>
    <w:rsid w:val="005947C6"/>
    <w:rsid w:val="005C0BEF"/>
    <w:rsid w:val="00644CB9"/>
    <w:rsid w:val="006E274D"/>
    <w:rsid w:val="00705293"/>
    <w:rsid w:val="00716D72"/>
    <w:rsid w:val="00802A11"/>
    <w:rsid w:val="00803C27"/>
    <w:rsid w:val="00826A91"/>
    <w:rsid w:val="008568FD"/>
    <w:rsid w:val="008821DD"/>
    <w:rsid w:val="0088426C"/>
    <w:rsid w:val="0093230D"/>
    <w:rsid w:val="00955971"/>
    <w:rsid w:val="00962615"/>
    <w:rsid w:val="00A650D5"/>
    <w:rsid w:val="00AF7587"/>
    <w:rsid w:val="00BF1946"/>
    <w:rsid w:val="00C60920"/>
    <w:rsid w:val="00C813E3"/>
    <w:rsid w:val="00C93322"/>
    <w:rsid w:val="00CE4093"/>
    <w:rsid w:val="00D20119"/>
    <w:rsid w:val="00DC29CD"/>
    <w:rsid w:val="00EA0F9A"/>
    <w:rsid w:val="00F24688"/>
    <w:rsid w:val="00F76EA0"/>
    <w:rsid w:val="00FB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FBE8"/>
  <w15:chartTrackingRefBased/>
  <w15:docId w15:val="{8AB5C8CF-ED33-480D-A61B-D91A5245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4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1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83FA6-B2DB-46AA-8772-7E2BAF69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6</cp:revision>
  <cp:lastPrinted>2019-09-08T06:51:00Z</cp:lastPrinted>
  <dcterms:created xsi:type="dcterms:W3CDTF">2023-04-15T07:30:00Z</dcterms:created>
  <dcterms:modified xsi:type="dcterms:W3CDTF">2025-11-16T05:12:00Z</dcterms:modified>
</cp:coreProperties>
</file>